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56" w:rsidRDefault="00805556" w:rsidP="00805556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1D40AF" w:rsidRPr="001D40AF" w:rsidRDefault="001D40AF" w:rsidP="00805556">
      <w:pPr>
        <w:rPr>
          <w:b/>
          <w:sz w:val="24"/>
          <w:szCs w:val="24"/>
          <w:lang w:val="en-US"/>
        </w:rPr>
      </w:pPr>
      <w:r w:rsidRPr="001D40AF">
        <w:rPr>
          <w:b/>
          <w:sz w:val="24"/>
          <w:szCs w:val="24"/>
          <w:lang w:val="en-US"/>
        </w:rPr>
        <w:t xml:space="preserve">Fire </w:t>
      </w:r>
      <w:r w:rsidR="00805556">
        <w:rPr>
          <w:b/>
          <w:sz w:val="24"/>
          <w:szCs w:val="24"/>
          <w:lang w:val="en-US"/>
        </w:rPr>
        <w:t>protection</w:t>
      </w:r>
      <w:r w:rsidR="00ED1655">
        <w:rPr>
          <w:b/>
          <w:sz w:val="24"/>
          <w:szCs w:val="24"/>
          <w:lang w:val="en-US"/>
        </w:rPr>
        <w:t xml:space="preserve"> </w:t>
      </w:r>
      <w:r w:rsidR="00ED1655">
        <w:rPr>
          <w:rFonts w:cs="Arial"/>
          <w:b/>
          <w:sz w:val="24"/>
          <w:szCs w:val="24"/>
          <w:lang w:val="en-US"/>
        </w:rPr>
        <w:t>–</w:t>
      </w:r>
      <w:r w:rsidR="00805556">
        <w:rPr>
          <w:b/>
          <w:sz w:val="24"/>
          <w:szCs w:val="24"/>
          <w:lang w:val="en-US"/>
        </w:rPr>
        <w:t xml:space="preserve"> </w:t>
      </w:r>
      <w:r w:rsidRPr="001D40AF">
        <w:rPr>
          <w:b/>
          <w:sz w:val="24"/>
          <w:szCs w:val="24"/>
          <w:lang w:val="en-US"/>
        </w:rPr>
        <w:t>fixed systems</w:t>
      </w:r>
    </w:p>
    <w:p w:rsidR="001D40AF" w:rsidRPr="00805556" w:rsidRDefault="00805556" w:rsidP="001D40AF">
      <w:pPr>
        <w:rPr>
          <w:szCs w:val="20"/>
          <w:lang w:val="en-US"/>
        </w:rPr>
      </w:pPr>
      <w:r w:rsidRPr="00805556">
        <w:rPr>
          <w:szCs w:val="20"/>
          <w:lang w:val="en-US"/>
        </w:rPr>
        <w:t xml:space="preserve">Excluding </w:t>
      </w:r>
      <w:r w:rsidR="001D40AF" w:rsidRPr="00805556">
        <w:rPr>
          <w:szCs w:val="20"/>
          <w:lang w:val="en-US"/>
        </w:rPr>
        <w:t xml:space="preserve">portable firefighting appliances </w:t>
      </w:r>
      <w:r w:rsidRPr="00805556">
        <w:rPr>
          <w:szCs w:val="20"/>
          <w:lang w:val="en-US"/>
        </w:rPr>
        <w:t>covered under s</w:t>
      </w:r>
      <w:r w:rsidR="001D40AF" w:rsidRPr="00805556">
        <w:rPr>
          <w:szCs w:val="20"/>
          <w:lang w:val="en-US"/>
        </w:rPr>
        <w:t xml:space="preserve">afety </w:t>
      </w:r>
      <w:r w:rsidRPr="00805556">
        <w:rPr>
          <w:szCs w:val="20"/>
          <w:lang w:val="en-US"/>
        </w:rPr>
        <w:t>e</w:t>
      </w:r>
      <w:r w:rsidR="001D40AF" w:rsidRPr="00805556">
        <w:rPr>
          <w:szCs w:val="20"/>
          <w:lang w:val="en-US"/>
        </w:rPr>
        <w:t>quipment</w:t>
      </w:r>
      <w:r w:rsidRPr="00805556">
        <w:rPr>
          <w:szCs w:val="20"/>
          <w:lang w:val="en-US"/>
        </w:rPr>
        <w:t>.</w:t>
      </w:r>
    </w:p>
    <w:p w:rsidR="00B73617" w:rsidRDefault="00B73617" w:rsidP="0029139A">
      <w:pPr>
        <w:rPr>
          <w:b/>
        </w:rPr>
      </w:pP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828"/>
        <w:gridCol w:w="1984"/>
      </w:tblGrid>
      <w:tr w:rsidR="004866A9" w:rsidRPr="00FD4127" w:rsidTr="00DA02C3">
        <w:trPr>
          <w:trHeight w:hRule="exact" w:val="397"/>
          <w:tblHeader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FD4127" w:rsidRDefault="004866A9" w:rsidP="00805556">
            <w:pPr>
              <w:rPr>
                <w:rFonts w:cs="Arial"/>
                <w:b/>
                <w:szCs w:val="20"/>
                <w:lang w:val="en-US"/>
              </w:rPr>
            </w:pPr>
            <w:r w:rsidRPr="00FD4127">
              <w:rPr>
                <w:rFonts w:cs="Arial"/>
                <w:b/>
                <w:szCs w:val="20"/>
              </w:rPr>
              <w:t>Survey for compliance of</w:t>
            </w:r>
            <w:r w:rsidR="00805556" w:rsidRPr="00FD4127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FD4127" w:rsidRDefault="004866A9" w:rsidP="00805556">
            <w:pPr>
              <w:ind w:left="360"/>
              <w:rPr>
                <w:rFonts w:cs="Arial"/>
                <w:b/>
                <w:szCs w:val="20"/>
              </w:rPr>
            </w:pPr>
            <w:r w:rsidRPr="00FD4127">
              <w:rPr>
                <w:rFonts w:cs="Arial"/>
                <w:b/>
                <w:szCs w:val="20"/>
              </w:rPr>
              <w:t>Survey findings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4866A9" w:rsidRPr="00FD4127" w:rsidRDefault="004866A9" w:rsidP="00B071C3">
            <w:pPr>
              <w:rPr>
                <w:rFonts w:cs="Arial"/>
                <w:b/>
                <w:szCs w:val="20"/>
                <w:lang w:val="en-US"/>
              </w:rPr>
            </w:pPr>
            <w:r w:rsidRPr="00FD4127">
              <w:rPr>
                <w:rFonts w:cs="Arial"/>
                <w:b/>
                <w:szCs w:val="20"/>
              </w:rPr>
              <w:t>Add photos</w:t>
            </w:r>
          </w:p>
        </w:tc>
      </w:tr>
      <w:tr w:rsidR="007D7DF7" w:rsidRPr="00FD4127" w:rsidTr="007D7DF7">
        <w:trPr>
          <w:trHeight w:val="306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D7DF7" w:rsidRPr="00FD4127" w:rsidRDefault="007D7DF7" w:rsidP="007D7DF7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All systems</w:t>
            </w:r>
          </w:p>
        </w:tc>
      </w:tr>
      <w:tr w:rsidR="007D7DF7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D7DF7" w:rsidRPr="00ED1113" w:rsidRDefault="007D7DF7" w:rsidP="0030203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t>Systems approval</w:t>
            </w:r>
          </w:p>
          <w:p w:rsidR="007D7DF7" w:rsidRPr="00BE27DF" w:rsidRDefault="007D7DF7" w:rsidP="00302038">
            <w:pPr>
              <w:autoSpaceDE w:val="0"/>
              <w:autoSpaceDN w:val="0"/>
              <w:adjustRightInd w:val="0"/>
              <w:rPr>
                <w:rFonts w:cs="Arial"/>
                <w:bCs/>
                <w:i/>
                <w:szCs w:val="20"/>
                <w:highlight w:val="yellow"/>
              </w:rPr>
            </w:pP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systems 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are as per design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construction or modification approval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and meet rules requirements.</w:t>
            </w:r>
            <w:r w:rsidRPr="007E6815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D7DF7" w:rsidRPr="00FD4127" w:rsidRDefault="007D7DF7" w:rsidP="00302038">
            <w:pPr>
              <w:ind w:left="-28"/>
              <w:rPr>
                <w:rFonts w:cs="Arial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D7DF7" w:rsidRPr="00FD4127" w:rsidRDefault="007D7DF7" w:rsidP="00302038">
            <w:pPr>
              <w:rPr>
                <w:rFonts w:cs="Arial"/>
                <w:szCs w:val="20"/>
              </w:rPr>
            </w:pPr>
          </w:p>
        </w:tc>
      </w:tr>
      <w:tr w:rsidR="007D7DF7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D7DF7" w:rsidRPr="00ED1113" w:rsidRDefault="007D7DF7" w:rsidP="00BE27DF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ED1113">
              <w:rPr>
                <w:rFonts w:cs="Arial"/>
                <w:bCs/>
                <w:szCs w:val="20"/>
              </w:rPr>
              <w:t>Systems testing plan</w:t>
            </w:r>
          </w:p>
          <w:p w:rsidR="007D7DF7" w:rsidRPr="00FA4762" w:rsidRDefault="007D7DF7" w:rsidP="00647F9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647F91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checking plan for periodic testing of systems, including testing related to unattended machinery or cargo spaces.)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7D7DF7" w:rsidRPr="00FD4127" w:rsidRDefault="007D7DF7" w:rsidP="00FA4762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7D7DF7" w:rsidRPr="00FD4127" w:rsidRDefault="007D7DF7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B35C1D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t xml:space="preserve">Distribution </w:t>
            </w:r>
          </w:p>
          <w:p w:rsidR="002543DE" w:rsidRPr="00FD4127" w:rsidRDefault="002543DE" w:rsidP="002543DE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ED1113">
              <w:rPr>
                <w:rFonts w:cs="Arial"/>
                <w:bCs/>
                <w:i/>
                <w:color w:val="FF0000"/>
                <w:szCs w:val="20"/>
              </w:rPr>
              <w:t xml:space="preserve">(From inspection of the distribution of the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fixed </w:t>
            </w:r>
            <w:r w:rsidRPr="00ED1113">
              <w:rPr>
                <w:rFonts w:cs="Arial"/>
                <w:bCs/>
                <w:i/>
                <w:color w:val="FF0000"/>
                <w:szCs w:val="20"/>
              </w:rPr>
              <w:t>system’s distribution and control, pumps and piping spraying nozzles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ED1113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B35C1D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B35C1D">
            <w:pPr>
              <w:rPr>
                <w:rFonts w:cs="Arial"/>
                <w:szCs w:val="20"/>
              </w:rPr>
            </w:pPr>
          </w:p>
        </w:tc>
      </w:tr>
      <w:tr w:rsidR="008850DC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50DC" w:rsidRDefault="008850DC" w:rsidP="008850DC">
            <w:pPr>
              <w:ind w:right="113"/>
              <w:rPr>
                <w:rFonts w:cs="Arial"/>
                <w:bCs/>
                <w:szCs w:val="20"/>
              </w:rPr>
            </w:pPr>
            <w:r w:rsidRPr="009F05EB">
              <w:rPr>
                <w:rFonts w:cs="Arial"/>
                <w:bCs/>
                <w:szCs w:val="20"/>
              </w:rPr>
              <w:t>Non-portable fire extinguishers</w:t>
            </w:r>
          </w:p>
          <w:p w:rsidR="008850DC" w:rsidRPr="003B6555" w:rsidRDefault="008850DC" w:rsidP="003B6555">
            <w:pPr>
              <w:ind w:right="113"/>
              <w:rPr>
                <w:rFonts w:cs="Arial"/>
                <w:bCs/>
                <w:i/>
                <w:szCs w:val="20"/>
              </w:rPr>
            </w:pPr>
            <w:r w:rsidRPr="003B6555">
              <w:rPr>
                <w:rFonts w:cs="Arial"/>
                <w:bCs/>
                <w:i/>
                <w:color w:val="FF0000"/>
                <w:szCs w:val="20"/>
              </w:rPr>
              <w:t xml:space="preserve">(From inspection of the </w:t>
            </w:r>
            <w:r w:rsidR="003B6555" w:rsidRPr="003B6555">
              <w:rPr>
                <w:rFonts w:cs="Arial"/>
                <w:i/>
                <w:color w:val="FF0000"/>
                <w:szCs w:val="20"/>
                <w:lang w:val="en-US"/>
              </w:rPr>
              <w:t>condition</w:t>
            </w:r>
            <w:r w:rsidRPr="003B6555">
              <w:rPr>
                <w:rFonts w:cs="Arial"/>
                <w:i/>
                <w:color w:val="FF0000"/>
                <w:szCs w:val="20"/>
                <w:lang w:val="en-US"/>
              </w:rPr>
              <w:t xml:space="preserve">, </w:t>
            </w:r>
            <w:r w:rsidR="003B6555" w:rsidRPr="003B6555">
              <w:rPr>
                <w:rFonts w:cs="Arial"/>
                <w:i/>
                <w:color w:val="FF0000"/>
                <w:szCs w:val="20"/>
                <w:lang w:val="en-US"/>
              </w:rPr>
              <w:t xml:space="preserve">location and </w:t>
            </w:r>
            <w:r w:rsidRPr="003B6555">
              <w:rPr>
                <w:rFonts w:cs="Arial"/>
                <w:i/>
                <w:color w:val="FF0000"/>
                <w:szCs w:val="20"/>
                <w:lang w:val="en-US"/>
              </w:rPr>
              <w:t>servic</w:t>
            </w:r>
            <w:r w:rsidR="003B6555" w:rsidRPr="003B6555">
              <w:rPr>
                <w:rFonts w:cs="Arial"/>
                <w:i/>
                <w:color w:val="FF0000"/>
                <w:szCs w:val="20"/>
                <w:lang w:val="en-US"/>
              </w:rPr>
              <w:t>e records of the extinguishers.)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8850DC" w:rsidRPr="00FD4127" w:rsidRDefault="008850DC" w:rsidP="00B35C1D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8850DC" w:rsidRPr="00FD4127" w:rsidRDefault="008850DC" w:rsidP="00B35C1D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2543DE" w:rsidRDefault="002543DE" w:rsidP="00647F91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</w:rPr>
            </w:pPr>
            <w:r w:rsidRPr="002543DE">
              <w:rPr>
                <w:rFonts w:eastAsiaTheme="minorHAnsi" w:cs="Arial"/>
                <w:bCs/>
                <w:szCs w:val="20"/>
              </w:rPr>
              <w:t>Automatic sprinkler system</w:t>
            </w:r>
          </w:p>
          <w:p w:rsidR="002543DE" w:rsidRPr="00ED1113" w:rsidRDefault="002543DE" w:rsidP="00647F9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highlight w:val="yellow"/>
              </w:rPr>
            </w:pPr>
            <w:r w:rsidRPr="002543DE">
              <w:rPr>
                <w:rFonts w:eastAsiaTheme="minorHAnsi" w:cs="Arial"/>
                <w:b/>
                <w:bCs/>
                <w:i/>
                <w:color w:val="FF0000"/>
                <w:szCs w:val="20"/>
              </w:rPr>
              <w:t>(</w:t>
            </w:r>
            <w:r w:rsidRPr="002543DE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From inspection and testing of sprinklers, piping, pressure tank, pumps, power supply, fire main connection and shore supply.)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A35CFA">
            <w:pPr>
              <w:pStyle w:val="Defaul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ED1113" w:rsidRDefault="002543DE" w:rsidP="00A35CFA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647F91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t>Components protection</w:t>
            </w:r>
          </w:p>
          <w:p w:rsidR="002543DE" w:rsidRPr="00ED1113" w:rsidRDefault="002543DE" w:rsidP="00647F91">
            <w:pPr>
              <w:autoSpaceDE w:val="0"/>
              <w:autoSpaceDN w:val="0"/>
              <w:adjustRightInd w:val="0"/>
              <w:rPr>
                <w:rFonts w:cs="Arial"/>
                <w:bCs/>
                <w:i/>
                <w:szCs w:val="20"/>
              </w:rPr>
            </w:pPr>
            <w:r w:rsidRPr="00ED1113">
              <w:rPr>
                <w:rFonts w:cs="Arial"/>
                <w:bCs/>
                <w:i/>
                <w:color w:val="FF0000"/>
                <w:szCs w:val="20"/>
              </w:rPr>
              <w:t>(From inspection that all components of the fixed fire-extinguishing system are protected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 from damage.</w:t>
            </w:r>
            <w:r w:rsidRPr="00ED1113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C5638" w:rsidRDefault="002543DE" w:rsidP="00A35CFA">
            <w:pPr>
              <w:pStyle w:val="Default"/>
              <w:rPr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A35CFA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4F5B07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Operating instructions</w:t>
            </w:r>
          </w:p>
          <w:p w:rsidR="002543DE" w:rsidRPr="004F5B07" w:rsidRDefault="002543DE" w:rsidP="004F5B07">
            <w:pPr>
              <w:autoSpaceDE w:val="0"/>
              <w:autoSpaceDN w:val="0"/>
              <w:adjustRightInd w:val="0"/>
              <w:rPr>
                <w:rFonts w:cs="Arial"/>
                <w:bCs/>
                <w:i/>
                <w:szCs w:val="20"/>
              </w:rPr>
            </w:pPr>
            <w:r w:rsidRPr="004F5B07">
              <w:rPr>
                <w:rFonts w:cs="Arial"/>
                <w:bCs/>
                <w:i/>
                <w:color w:val="FF0000"/>
                <w:szCs w:val="20"/>
              </w:rPr>
              <w:t>(As applicable, from review of the accessibility and clarity of the operating instructions.)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545097" w:rsidRDefault="002543DE" w:rsidP="00B35C1D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Default="002543DE" w:rsidP="00B35C1D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</w:tr>
      <w:tr w:rsidR="003B6555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B6555" w:rsidRDefault="003B6555" w:rsidP="004F5B07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Signage</w:t>
            </w:r>
          </w:p>
          <w:p w:rsidR="003B6555" w:rsidRDefault="003B6555" w:rsidP="004F5B07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310F94">
              <w:rPr>
                <w:rFonts w:cs="Arial"/>
                <w:bCs/>
                <w:i/>
                <w:color w:val="FF0000"/>
                <w:szCs w:val="20"/>
              </w:rPr>
              <w:t>(For inspection that clear and legible signage exists to identify and locate all the fire fighting appliances on the vessel.)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3B6555" w:rsidRPr="00545097" w:rsidRDefault="003B6555" w:rsidP="00B35C1D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3B6555" w:rsidRDefault="003B6555" w:rsidP="00B35C1D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882EA2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t>Evacuation alarms</w:t>
            </w:r>
          </w:p>
          <w:p w:rsidR="002543DE" w:rsidRPr="004C11E1" w:rsidRDefault="002543DE" w:rsidP="00882EA2">
            <w:pPr>
              <w:autoSpaceDE w:val="0"/>
              <w:autoSpaceDN w:val="0"/>
              <w:adjustRightInd w:val="0"/>
              <w:rPr>
                <w:rFonts w:cs="Arial"/>
                <w:bCs/>
                <w:i/>
                <w:szCs w:val="20"/>
              </w:rPr>
            </w:pPr>
            <w:r w:rsidRPr="004C11E1">
              <w:rPr>
                <w:rFonts w:cs="Arial"/>
                <w:bCs/>
                <w:i/>
                <w:color w:val="FF0000"/>
                <w:szCs w:val="20"/>
              </w:rPr>
              <w:t>(From test of manual activation and of automatic activation under special conditions, of the alarms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C11E1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882EA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882EA2">
            <w:pPr>
              <w:rPr>
                <w:rFonts w:cs="Arial"/>
                <w:szCs w:val="20"/>
              </w:rPr>
            </w:pPr>
          </w:p>
        </w:tc>
      </w:tr>
      <w:tr w:rsidR="002543DE" w:rsidRPr="00FD4127" w:rsidTr="00BE27DF">
        <w:trPr>
          <w:trHeight w:val="125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BE27DF">
            <w:pPr>
              <w:rPr>
                <w:rFonts w:cs="Arial"/>
                <w:szCs w:val="20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Gaseous</w:t>
            </w: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>-based systems</w:t>
            </w: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4C11E1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t>Gaseous agents and storage</w:t>
            </w:r>
          </w:p>
          <w:p w:rsidR="002543DE" w:rsidRPr="004C11E1" w:rsidRDefault="002543DE" w:rsidP="004F5B0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4C11E1">
              <w:rPr>
                <w:rFonts w:cs="Arial"/>
                <w:bCs/>
                <w:i/>
                <w:color w:val="FF0000"/>
                <w:szCs w:val="20"/>
              </w:rPr>
              <w:t xml:space="preserve">(From inspection that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any gaseous </w:t>
            </w:r>
            <w:r w:rsidRPr="004C11E1">
              <w:rPr>
                <w:rFonts w:cs="Arial"/>
                <w:bCs/>
                <w:i/>
                <w:color w:val="FF0000"/>
                <w:szCs w:val="20"/>
              </w:rPr>
              <w:t xml:space="preserve">fire-extinguishing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agents are of approved type, and that their </w:t>
            </w:r>
            <w:r w:rsidRPr="004C11E1">
              <w:rPr>
                <w:rFonts w:cs="Arial"/>
                <w:bCs/>
                <w:i/>
                <w:color w:val="FF0000"/>
                <w:szCs w:val="20"/>
              </w:rPr>
              <w:t xml:space="preserve">storage </w:t>
            </w:r>
            <w:r>
              <w:rPr>
                <w:rFonts w:cs="Arial"/>
                <w:bCs/>
                <w:i/>
                <w:color w:val="FF0000"/>
                <w:szCs w:val="20"/>
              </w:rPr>
              <w:t>mee</w:t>
            </w:r>
            <w:r w:rsidRPr="004C11E1">
              <w:rPr>
                <w:rFonts w:cs="Arial"/>
                <w:bCs/>
                <w:i/>
                <w:color w:val="FF0000"/>
                <w:szCs w:val="20"/>
              </w:rPr>
              <w:t>ts requirements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C11E1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3B6555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ED1113" w:rsidRDefault="002543DE" w:rsidP="00663C12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ED1113">
              <w:rPr>
                <w:rFonts w:cs="Arial"/>
                <w:bCs/>
                <w:szCs w:val="20"/>
              </w:rPr>
              <w:lastRenderedPageBreak/>
              <w:t xml:space="preserve">Closing appliances </w:t>
            </w:r>
          </w:p>
          <w:p w:rsidR="002543DE" w:rsidRPr="00FD4127" w:rsidRDefault="002543DE" w:rsidP="005019A8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</w:rPr>
            </w:pPr>
            <w:r w:rsidRPr="0061186F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inspection of </w:t>
            </w:r>
            <w:r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existence, </w:t>
            </w:r>
            <w:r w:rsidRPr="0061186F">
              <w:rPr>
                <w:rFonts w:cs="Arial"/>
                <w:bCs/>
                <w:i/>
                <w:iCs/>
                <w:color w:val="FF0000"/>
                <w:szCs w:val="20"/>
              </w:rPr>
              <w:t>condition</w:t>
            </w:r>
            <w:r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 </w:t>
            </w:r>
            <w:r w:rsidRPr="0061186F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and 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operation of closing appliances.)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663C1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4F5B07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szCs w:val="20"/>
              </w:rPr>
              <w:t>Servicing and maintenance</w:t>
            </w:r>
          </w:p>
          <w:p w:rsidR="002543DE" w:rsidRPr="00ED1113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From inspection of service and maintenance plan and records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663C12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BE27D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W</w:t>
            </w: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ater-based systems </w:t>
            </w:r>
          </w:p>
        </w:tc>
      </w:tr>
      <w:tr w:rsidR="002543DE" w:rsidRPr="00FD4127" w:rsidTr="005019A8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4F5B07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Operational capability</w:t>
            </w:r>
          </w:p>
          <w:p w:rsidR="002543DE" w:rsidRPr="00ED1113" w:rsidRDefault="002543DE" w:rsidP="004F5B0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i/>
                <w:szCs w:val="20"/>
                <w:lang w:eastAsia="en-US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From review of the maintenance records, and of pressure and system testing records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5019A8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4F5B07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szCs w:val="20"/>
              </w:rPr>
              <w:t>Servicing and maintenance</w:t>
            </w:r>
          </w:p>
          <w:p w:rsidR="002543DE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From inspection of service and maintenance plan and records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193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BE27D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F</w:t>
            </w: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>oam fire-extinguishing systems</w:t>
            </w: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 (high- or low-expansion)</w:t>
            </w: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F5613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szCs w:val="20"/>
                <w:lang w:eastAsia="en-US"/>
              </w:rPr>
              <w:t xml:space="preserve">Operational capability </w:t>
            </w:r>
          </w:p>
          <w:p w:rsidR="002543DE" w:rsidRPr="004F5B07" w:rsidRDefault="002543DE" w:rsidP="004F5B07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of test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i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ng records for the system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4F5B07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szCs w:val="20"/>
              </w:rPr>
              <w:t>Servicing and maintenance</w:t>
            </w:r>
          </w:p>
          <w:p w:rsidR="002543DE" w:rsidRDefault="002543DE" w:rsidP="005019A8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From inspection of service and maintenance plan and records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>Fire Extinguishing Aerosol Generators</w:t>
            </w: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4F5B0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szCs w:val="20"/>
                <w:lang w:eastAsia="en-US"/>
              </w:rPr>
              <w:t xml:space="preserve">Operational capability </w:t>
            </w:r>
          </w:p>
          <w:p w:rsidR="002543DE" w:rsidRPr="00FD4127" w:rsidRDefault="002543DE" w:rsidP="004F5B0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(Form i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nspect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ion of the </w:t>
            </w:r>
            <w:r w:rsidRPr="004F5B07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installation and 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the testing records)</w:t>
            </w:r>
            <w:r w:rsidRPr="00FD4127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4F5B07" w:rsidRDefault="002543DE" w:rsidP="005019A8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szCs w:val="20"/>
              </w:rPr>
              <w:t>Servicing and maintenance</w:t>
            </w:r>
          </w:p>
          <w:p w:rsidR="002543DE" w:rsidRDefault="002543DE" w:rsidP="005019A8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From inspection of service and maintenance plan and records</w:t>
            </w:r>
            <w:r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137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5019A8">
            <w:pPr>
              <w:rPr>
                <w:rFonts w:cs="Arial"/>
                <w:szCs w:val="20"/>
              </w:rPr>
            </w:pP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Fixed f</w:t>
            </w: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 xml:space="preserve">ire </w:t>
            </w: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p</w:t>
            </w:r>
            <w:r w:rsidRPr="00FD4127">
              <w:rPr>
                <w:rFonts w:eastAsiaTheme="minorHAnsi" w:cs="Arial"/>
                <w:b/>
                <w:bCs/>
                <w:szCs w:val="20"/>
                <w:lang w:eastAsia="en-US"/>
              </w:rPr>
              <w:t>umps</w:t>
            </w:r>
            <w:r>
              <w:rPr>
                <w:rFonts w:eastAsiaTheme="minorHAnsi" w:cs="Arial"/>
                <w:b/>
                <w:bCs/>
                <w:szCs w:val="20"/>
                <w:lang w:eastAsia="en-US"/>
              </w:rPr>
              <w:t>, pipes and hydrants</w:t>
            </w:r>
            <w:r w:rsidRPr="00FD4127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F5613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szCs w:val="20"/>
                <w:lang w:eastAsia="en-US"/>
              </w:rPr>
              <w:t>Condition and operation</w:t>
            </w:r>
          </w:p>
          <w:p w:rsidR="002543DE" w:rsidRPr="00FD4127" w:rsidRDefault="002543DE" w:rsidP="005019A8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5019A8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and testing of fire pump operation under normal power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 – manual or electric</w:t>
            </w:r>
            <w:r w:rsidRPr="005019A8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Default="002543DE" w:rsidP="00DA02C3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szCs w:val="20"/>
                <w:lang w:eastAsia="en-US"/>
              </w:rPr>
              <w:t>Operation – emergency power</w:t>
            </w:r>
          </w:p>
          <w:p w:rsidR="002543DE" w:rsidRPr="00FD4127" w:rsidRDefault="002543DE" w:rsidP="005019A8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(As applicable, from </w:t>
            </w:r>
            <w:r w:rsidRPr="005019A8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test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ing of </w:t>
            </w:r>
            <w:r w:rsidRPr="005019A8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fire pump 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operation under </w:t>
            </w:r>
            <w:r w:rsidRPr="005019A8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emergency power</w:t>
            </w:r>
            <w:r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  <w:tr w:rsidR="002543DE" w:rsidRPr="00FD4127" w:rsidTr="00DA02C3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4F5B07" w:rsidRDefault="002543DE" w:rsidP="004D4147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 w:rsidRPr="004F5B07">
              <w:rPr>
                <w:rFonts w:cs="Arial"/>
                <w:bCs/>
                <w:szCs w:val="20"/>
              </w:rPr>
              <w:t>Servicing and maintenance</w:t>
            </w:r>
          </w:p>
          <w:p w:rsidR="002543DE" w:rsidRDefault="002543DE" w:rsidP="004D4147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0"/>
                <w:lang w:eastAsia="en-US"/>
              </w:rPr>
            </w:pPr>
            <w:r w:rsidRPr="004F5B07">
              <w:rPr>
                <w:rFonts w:cs="Arial"/>
                <w:bCs/>
                <w:color w:val="FF0000"/>
                <w:szCs w:val="20"/>
              </w:rPr>
              <w:t>(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From inspection of service and maintenance plan and records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 for the fire main, service pipes and hydrants.</w:t>
            </w:r>
            <w:r w:rsidRPr="004F5B07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43DE" w:rsidRPr="00FD4127" w:rsidRDefault="002543DE" w:rsidP="000D77E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43DE" w:rsidRPr="00FD4127" w:rsidRDefault="002543DE" w:rsidP="000D77EF">
            <w:pPr>
              <w:rPr>
                <w:rFonts w:cs="Arial"/>
                <w:szCs w:val="20"/>
              </w:rPr>
            </w:pPr>
          </w:p>
        </w:tc>
      </w:tr>
    </w:tbl>
    <w:p w:rsidR="00C12F81" w:rsidRDefault="00C12F81" w:rsidP="003B6555">
      <w:pPr>
        <w:pStyle w:val="UnnumtextBodytext"/>
        <w:spacing w:before="0" w:after="0"/>
        <w:rPr>
          <w:rFonts w:cs="Arial"/>
          <w:szCs w:val="20"/>
        </w:rPr>
      </w:pPr>
    </w:p>
    <w:p w:rsidR="00C12F81" w:rsidRDefault="00C12F8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CD2767" w:rsidRPr="00FD4127" w:rsidRDefault="00CD2767" w:rsidP="003B6555">
      <w:pPr>
        <w:pStyle w:val="UnnumtextBodytext"/>
        <w:spacing w:before="0" w:after="0"/>
        <w:rPr>
          <w:rFonts w:cs="Arial"/>
          <w:szCs w:val="20"/>
        </w:rPr>
      </w:pPr>
    </w:p>
    <w:sectPr w:rsidR="00CD2767" w:rsidRPr="00FD4127" w:rsidSect="004866A9">
      <w:footerReference w:type="even" r:id="rId9"/>
      <w:footerReference w:type="default" r:id="rId10"/>
      <w:endnotePr>
        <w:numFmt w:val="decimal"/>
      </w:endnotePr>
      <w:pgSz w:w="11907" w:h="16840" w:code="9"/>
      <w:pgMar w:top="1134" w:right="1418" w:bottom="1134" w:left="1418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EB" w:rsidRDefault="008463EB">
      <w:r>
        <w:separator/>
      </w:r>
    </w:p>
  </w:endnote>
  <w:endnote w:type="continuationSeparator" w:id="0">
    <w:p w:rsidR="008463EB" w:rsidRDefault="00846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6D" w:rsidRPr="001E7979" w:rsidRDefault="0058636D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6F6D91">
      <w:rPr>
        <w:noProof/>
      </w:rPr>
      <w:t>2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5138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72784" w:rsidRDefault="003B6555">
            <w:pPr>
              <w:pStyle w:val="Footer"/>
              <w:jc w:val="center"/>
            </w:pPr>
            <w:r>
              <w:t xml:space="preserve">Fixed fire </w:t>
            </w:r>
            <w:proofErr w:type="spellStart"/>
            <w:r>
              <w:t>protection_p</w:t>
            </w:r>
            <w:r w:rsidR="003A57AA">
              <w:t>eriodic</w:t>
            </w:r>
            <w:proofErr w:type="spellEnd"/>
            <w:r w:rsidR="00172784">
              <w:tab/>
              <w:t xml:space="preserve">Page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PAGE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532EE3">
              <w:rPr>
                <w:b/>
                <w:bCs/>
                <w:noProof/>
              </w:rPr>
              <w:t>3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  <w:r w:rsidR="00172784">
              <w:t xml:space="preserve"> of </w:t>
            </w:r>
            <w:r w:rsidR="00172784">
              <w:rPr>
                <w:b/>
                <w:bCs/>
                <w:sz w:val="24"/>
                <w:szCs w:val="24"/>
              </w:rPr>
              <w:fldChar w:fldCharType="begin"/>
            </w:r>
            <w:r w:rsidR="00172784">
              <w:rPr>
                <w:b/>
                <w:bCs/>
              </w:rPr>
              <w:instrText xml:space="preserve"> NUMPAGES  </w:instrText>
            </w:r>
            <w:r w:rsidR="00172784">
              <w:rPr>
                <w:b/>
                <w:bCs/>
                <w:sz w:val="24"/>
                <w:szCs w:val="24"/>
              </w:rPr>
              <w:fldChar w:fldCharType="separate"/>
            </w:r>
            <w:r w:rsidR="00532EE3">
              <w:rPr>
                <w:b/>
                <w:bCs/>
                <w:noProof/>
              </w:rPr>
              <w:t>3</w:t>
            </w:r>
            <w:r w:rsidR="0017278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8636D" w:rsidRPr="001E7979" w:rsidRDefault="0058636D" w:rsidP="00F95E3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EB" w:rsidRDefault="008463EB">
      <w:r>
        <w:separator/>
      </w:r>
    </w:p>
  </w:footnote>
  <w:footnote w:type="continuationSeparator" w:id="0">
    <w:p w:rsidR="008463EB" w:rsidRDefault="00846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">
    <w:nsid w:val="12765E79"/>
    <w:multiLevelType w:val="hybridMultilevel"/>
    <w:tmpl w:val="FF1A2CF6"/>
    <w:lvl w:ilvl="0" w:tplc="1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6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8">
    <w:nsid w:val="1B6C3AD2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0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2">
    <w:nsid w:val="26BB0265"/>
    <w:multiLevelType w:val="hybridMultilevel"/>
    <w:tmpl w:val="3620E6AC"/>
    <w:lvl w:ilvl="0" w:tplc="D858327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>
    <w:nsid w:val="2A1D4363"/>
    <w:multiLevelType w:val="hybridMultilevel"/>
    <w:tmpl w:val="48FE89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92EC2"/>
    <w:multiLevelType w:val="hybridMultilevel"/>
    <w:tmpl w:val="CF903D1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7">
      <w:start w:val="1"/>
      <w:numFmt w:val="lowerLetter"/>
      <w:lvlText w:val="%2)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671743"/>
    <w:multiLevelType w:val="hybridMultilevel"/>
    <w:tmpl w:val="1C44DB28"/>
    <w:lvl w:ilvl="0" w:tplc="47168D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4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5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6">
    <w:nsid w:val="5C0F672C"/>
    <w:multiLevelType w:val="hybridMultilevel"/>
    <w:tmpl w:val="A41C72FE"/>
    <w:lvl w:ilvl="0" w:tplc="1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5CAA2DD9"/>
    <w:multiLevelType w:val="hybridMultilevel"/>
    <w:tmpl w:val="2FCE3F6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19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9">
    <w:nsid w:val="61E97341"/>
    <w:multiLevelType w:val="hybridMultilevel"/>
    <w:tmpl w:val="C70A8414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0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1">
    <w:nsid w:val="6A6F00D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799C3570"/>
    <w:multiLevelType w:val="hybridMultilevel"/>
    <w:tmpl w:val="94564C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20"/>
  </w:num>
  <w:num w:numId="4">
    <w:abstractNumId w:val="0"/>
  </w:num>
  <w:num w:numId="5">
    <w:abstractNumId w:val="15"/>
  </w:num>
  <w:num w:numId="6">
    <w:abstractNumId w:val="11"/>
  </w:num>
  <w:num w:numId="7">
    <w:abstractNumId w:val="33"/>
  </w:num>
  <w:num w:numId="8">
    <w:abstractNumId w:val="18"/>
  </w:num>
  <w:num w:numId="9">
    <w:abstractNumId w:val="13"/>
  </w:num>
  <w:num w:numId="10">
    <w:abstractNumId w:val="6"/>
  </w:num>
  <w:num w:numId="11">
    <w:abstractNumId w:val="32"/>
  </w:num>
  <w:num w:numId="12">
    <w:abstractNumId w:val="35"/>
  </w:num>
  <w:num w:numId="13">
    <w:abstractNumId w:val="28"/>
  </w:num>
  <w:num w:numId="14">
    <w:abstractNumId w:val="7"/>
  </w:num>
  <w:num w:numId="15">
    <w:abstractNumId w:val="24"/>
  </w:num>
  <w:num w:numId="16">
    <w:abstractNumId w:val="23"/>
  </w:num>
  <w:num w:numId="17">
    <w:abstractNumId w:val="1"/>
  </w:num>
  <w:num w:numId="18">
    <w:abstractNumId w:val="9"/>
  </w:num>
  <w:num w:numId="19">
    <w:abstractNumId w:val="17"/>
  </w:num>
  <w:num w:numId="20">
    <w:abstractNumId w:val="3"/>
  </w:num>
  <w:num w:numId="21">
    <w:abstractNumId w:val="25"/>
  </w:num>
  <w:num w:numId="22">
    <w:abstractNumId w:val="27"/>
  </w:num>
  <w:num w:numId="23">
    <w:abstractNumId w:val="16"/>
  </w:num>
  <w:num w:numId="24">
    <w:abstractNumId w:val="12"/>
  </w:num>
  <w:num w:numId="25">
    <w:abstractNumId w:val="8"/>
  </w:num>
  <w:num w:numId="26">
    <w:abstractNumId w:val="14"/>
  </w:num>
  <w:num w:numId="27">
    <w:abstractNumId w:val="34"/>
  </w:num>
  <w:num w:numId="28">
    <w:abstractNumId w:val="19"/>
  </w:num>
  <w:num w:numId="29">
    <w:abstractNumId w:val="26"/>
  </w:num>
  <w:num w:numId="30">
    <w:abstractNumId w:val="29"/>
  </w:num>
  <w:num w:numId="31">
    <w:abstractNumId w:val="31"/>
  </w:num>
  <w:num w:numId="32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116E9"/>
    <w:rsid w:val="000121F8"/>
    <w:rsid w:val="00014A46"/>
    <w:rsid w:val="000151EE"/>
    <w:rsid w:val="0001563C"/>
    <w:rsid w:val="00016B28"/>
    <w:rsid w:val="00022D26"/>
    <w:rsid w:val="000237A9"/>
    <w:rsid w:val="00024674"/>
    <w:rsid w:val="0003173E"/>
    <w:rsid w:val="000336A8"/>
    <w:rsid w:val="000355DE"/>
    <w:rsid w:val="00036492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2D85"/>
    <w:rsid w:val="00070BC2"/>
    <w:rsid w:val="000713FA"/>
    <w:rsid w:val="000724DA"/>
    <w:rsid w:val="00074C48"/>
    <w:rsid w:val="00074C5F"/>
    <w:rsid w:val="00074CF2"/>
    <w:rsid w:val="00076E16"/>
    <w:rsid w:val="0008284D"/>
    <w:rsid w:val="00082CC9"/>
    <w:rsid w:val="00082DDC"/>
    <w:rsid w:val="00093FF1"/>
    <w:rsid w:val="00097F82"/>
    <w:rsid w:val="000A45ED"/>
    <w:rsid w:val="000B1104"/>
    <w:rsid w:val="000B2127"/>
    <w:rsid w:val="000B3DAB"/>
    <w:rsid w:val="000B3E26"/>
    <w:rsid w:val="000B4628"/>
    <w:rsid w:val="000B4891"/>
    <w:rsid w:val="000B499B"/>
    <w:rsid w:val="000B7827"/>
    <w:rsid w:val="000C26EE"/>
    <w:rsid w:val="000C44A7"/>
    <w:rsid w:val="000C44A8"/>
    <w:rsid w:val="000C5036"/>
    <w:rsid w:val="000C647E"/>
    <w:rsid w:val="000D77EF"/>
    <w:rsid w:val="000E0B58"/>
    <w:rsid w:val="000E0BFB"/>
    <w:rsid w:val="000E15A6"/>
    <w:rsid w:val="000F1181"/>
    <w:rsid w:val="000F22CB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485F"/>
    <w:rsid w:val="00114F00"/>
    <w:rsid w:val="00115A72"/>
    <w:rsid w:val="0012094E"/>
    <w:rsid w:val="00120CD5"/>
    <w:rsid w:val="001235DA"/>
    <w:rsid w:val="001254BE"/>
    <w:rsid w:val="00127271"/>
    <w:rsid w:val="001324F6"/>
    <w:rsid w:val="001337C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4D0E"/>
    <w:rsid w:val="00156A7B"/>
    <w:rsid w:val="00157A4E"/>
    <w:rsid w:val="00161AB2"/>
    <w:rsid w:val="00161F40"/>
    <w:rsid w:val="001629D3"/>
    <w:rsid w:val="00163076"/>
    <w:rsid w:val="00165E64"/>
    <w:rsid w:val="00170B36"/>
    <w:rsid w:val="00172784"/>
    <w:rsid w:val="00172B21"/>
    <w:rsid w:val="00172E41"/>
    <w:rsid w:val="00174DD6"/>
    <w:rsid w:val="00180468"/>
    <w:rsid w:val="001814A1"/>
    <w:rsid w:val="00181CBF"/>
    <w:rsid w:val="00182E51"/>
    <w:rsid w:val="00183A09"/>
    <w:rsid w:val="0018685E"/>
    <w:rsid w:val="00193080"/>
    <w:rsid w:val="00193A72"/>
    <w:rsid w:val="001A0C1D"/>
    <w:rsid w:val="001A157B"/>
    <w:rsid w:val="001A1C20"/>
    <w:rsid w:val="001A53B7"/>
    <w:rsid w:val="001A53CA"/>
    <w:rsid w:val="001B00C7"/>
    <w:rsid w:val="001B19BA"/>
    <w:rsid w:val="001B1A25"/>
    <w:rsid w:val="001B3A7F"/>
    <w:rsid w:val="001B4167"/>
    <w:rsid w:val="001B51CF"/>
    <w:rsid w:val="001B5A62"/>
    <w:rsid w:val="001C2C46"/>
    <w:rsid w:val="001C5B40"/>
    <w:rsid w:val="001C5FAB"/>
    <w:rsid w:val="001C7543"/>
    <w:rsid w:val="001C7C5E"/>
    <w:rsid w:val="001D26C8"/>
    <w:rsid w:val="001D40AF"/>
    <w:rsid w:val="001D4EAA"/>
    <w:rsid w:val="001E0A44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2BE1"/>
    <w:rsid w:val="0021308B"/>
    <w:rsid w:val="00215CA9"/>
    <w:rsid w:val="00216E60"/>
    <w:rsid w:val="00220061"/>
    <w:rsid w:val="00220345"/>
    <w:rsid w:val="002203B8"/>
    <w:rsid w:val="00221A5E"/>
    <w:rsid w:val="00221FC1"/>
    <w:rsid w:val="00225B3C"/>
    <w:rsid w:val="0022689A"/>
    <w:rsid w:val="00244AF6"/>
    <w:rsid w:val="00245F2D"/>
    <w:rsid w:val="00252402"/>
    <w:rsid w:val="00253E28"/>
    <w:rsid w:val="002543DE"/>
    <w:rsid w:val="002571AF"/>
    <w:rsid w:val="00260065"/>
    <w:rsid w:val="00261CDA"/>
    <w:rsid w:val="00262E00"/>
    <w:rsid w:val="00267EE6"/>
    <w:rsid w:val="002725E8"/>
    <w:rsid w:val="00275653"/>
    <w:rsid w:val="00275917"/>
    <w:rsid w:val="00280615"/>
    <w:rsid w:val="0028145A"/>
    <w:rsid w:val="0028365A"/>
    <w:rsid w:val="00285CF1"/>
    <w:rsid w:val="00290375"/>
    <w:rsid w:val="00290D87"/>
    <w:rsid w:val="0029139A"/>
    <w:rsid w:val="00291FDC"/>
    <w:rsid w:val="0029275A"/>
    <w:rsid w:val="00292A90"/>
    <w:rsid w:val="002A1376"/>
    <w:rsid w:val="002A37AC"/>
    <w:rsid w:val="002A609B"/>
    <w:rsid w:val="002A6BEB"/>
    <w:rsid w:val="002A75A6"/>
    <w:rsid w:val="002B19B1"/>
    <w:rsid w:val="002B1F1A"/>
    <w:rsid w:val="002B2354"/>
    <w:rsid w:val="002B4090"/>
    <w:rsid w:val="002B4944"/>
    <w:rsid w:val="002B5F5D"/>
    <w:rsid w:val="002B64BB"/>
    <w:rsid w:val="002B66B6"/>
    <w:rsid w:val="002C0DD9"/>
    <w:rsid w:val="002C191B"/>
    <w:rsid w:val="002C2EFF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749A"/>
    <w:rsid w:val="002E0B91"/>
    <w:rsid w:val="002E3130"/>
    <w:rsid w:val="002E3165"/>
    <w:rsid w:val="002E4B02"/>
    <w:rsid w:val="002E5262"/>
    <w:rsid w:val="002E5EA6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070A6"/>
    <w:rsid w:val="00310C20"/>
    <w:rsid w:val="0031350D"/>
    <w:rsid w:val="00315A15"/>
    <w:rsid w:val="003168E4"/>
    <w:rsid w:val="00317AA6"/>
    <w:rsid w:val="003214FA"/>
    <w:rsid w:val="00321C34"/>
    <w:rsid w:val="00322A55"/>
    <w:rsid w:val="00326C53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6DA9"/>
    <w:rsid w:val="003477FF"/>
    <w:rsid w:val="003504B1"/>
    <w:rsid w:val="00356086"/>
    <w:rsid w:val="00356A26"/>
    <w:rsid w:val="00357C84"/>
    <w:rsid w:val="00360957"/>
    <w:rsid w:val="00361152"/>
    <w:rsid w:val="0036251C"/>
    <w:rsid w:val="003630CD"/>
    <w:rsid w:val="00364EF6"/>
    <w:rsid w:val="0036717C"/>
    <w:rsid w:val="00385CC7"/>
    <w:rsid w:val="003864EA"/>
    <w:rsid w:val="00387138"/>
    <w:rsid w:val="00387E32"/>
    <w:rsid w:val="003A27A1"/>
    <w:rsid w:val="003A3079"/>
    <w:rsid w:val="003A3096"/>
    <w:rsid w:val="003A45E1"/>
    <w:rsid w:val="003A4967"/>
    <w:rsid w:val="003A4C5B"/>
    <w:rsid w:val="003A5621"/>
    <w:rsid w:val="003A57AA"/>
    <w:rsid w:val="003B3131"/>
    <w:rsid w:val="003B6555"/>
    <w:rsid w:val="003B68D8"/>
    <w:rsid w:val="003B703F"/>
    <w:rsid w:val="003B70F6"/>
    <w:rsid w:val="003C0897"/>
    <w:rsid w:val="003C604F"/>
    <w:rsid w:val="003D0772"/>
    <w:rsid w:val="003D0C49"/>
    <w:rsid w:val="003D3CE8"/>
    <w:rsid w:val="003D4521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48D7"/>
    <w:rsid w:val="003F5346"/>
    <w:rsid w:val="003F739B"/>
    <w:rsid w:val="004002A8"/>
    <w:rsid w:val="00400FFD"/>
    <w:rsid w:val="00403C4E"/>
    <w:rsid w:val="00404242"/>
    <w:rsid w:val="0040449C"/>
    <w:rsid w:val="004044F6"/>
    <w:rsid w:val="004049AD"/>
    <w:rsid w:val="004050AB"/>
    <w:rsid w:val="004107C5"/>
    <w:rsid w:val="00416D6D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507DC"/>
    <w:rsid w:val="00453104"/>
    <w:rsid w:val="004552EF"/>
    <w:rsid w:val="00455E6D"/>
    <w:rsid w:val="00457D29"/>
    <w:rsid w:val="00461126"/>
    <w:rsid w:val="00462C60"/>
    <w:rsid w:val="00464B84"/>
    <w:rsid w:val="004653F7"/>
    <w:rsid w:val="004675AF"/>
    <w:rsid w:val="00470717"/>
    <w:rsid w:val="00470B6F"/>
    <w:rsid w:val="00472244"/>
    <w:rsid w:val="004722E2"/>
    <w:rsid w:val="004727B6"/>
    <w:rsid w:val="00472A70"/>
    <w:rsid w:val="00475C2B"/>
    <w:rsid w:val="00482BE2"/>
    <w:rsid w:val="00482F4B"/>
    <w:rsid w:val="00483079"/>
    <w:rsid w:val="004833BD"/>
    <w:rsid w:val="00483E34"/>
    <w:rsid w:val="00485DE6"/>
    <w:rsid w:val="004866A9"/>
    <w:rsid w:val="00497293"/>
    <w:rsid w:val="004A11ED"/>
    <w:rsid w:val="004A12B4"/>
    <w:rsid w:val="004A5178"/>
    <w:rsid w:val="004A6CF3"/>
    <w:rsid w:val="004A7754"/>
    <w:rsid w:val="004B08B6"/>
    <w:rsid w:val="004B55C8"/>
    <w:rsid w:val="004B6FB5"/>
    <w:rsid w:val="004C11E1"/>
    <w:rsid w:val="004C11F8"/>
    <w:rsid w:val="004C69E0"/>
    <w:rsid w:val="004C7001"/>
    <w:rsid w:val="004D13E7"/>
    <w:rsid w:val="004D2F70"/>
    <w:rsid w:val="004D39A9"/>
    <w:rsid w:val="004D4147"/>
    <w:rsid w:val="004D4CE3"/>
    <w:rsid w:val="004D65A9"/>
    <w:rsid w:val="004D7E1E"/>
    <w:rsid w:val="004E04E8"/>
    <w:rsid w:val="004E0F8E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2830"/>
    <w:rsid w:val="004F56A4"/>
    <w:rsid w:val="004F5B07"/>
    <w:rsid w:val="004F6974"/>
    <w:rsid w:val="004F6AEF"/>
    <w:rsid w:val="004F6D7D"/>
    <w:rsid w:val="004F75E3"/>
    <w:rsid w:val="005019A8"/>
    <w:rsid w:val="005032E0"/>
    <w:rsid w:val="005036EB"/>
    <w:rsid w:val="00504090"/>
    <w:rsid w:val="00506F24"/>
    <w:rsid w:val="00507173"/>
    <w:rsid w:val="005125AD"/>
    <w:rsid w:val="00514498"/>
    <w:rsid w:val="00516200"/>
    <w:rsid w:val="00516C69"/>
    <w:rsid w:val="0052208B"/>
    <w:rsid w:val="00523015"/>
    <w:rsid w:val="005230BB"/>
    <w:rsid w:val="00524C30"/>
    <w:rsid w:val="0052571D"/>
    <w:rsid w:val="005276B7"/>
    <w:rsid w:val="00530878"/>
    <w:rsid w:val="00531545"/>
    <w:rsid w:val="00531F2D"/>
    <w:rsid w:val="005323C9"/>
    <w:rsid w:val="00532EE3"/>
    <w:rsid w:val="005332CB"/>
    <w:rsid w:val="0053437B"/>
    <w:rsid w:val="005375EF"/>
    <w:rsid w:val="00537792"/>
    <w:rsid w:val="0054266A"/>
    <w:rsid w:val="0054487D"/>
    <w:rsid w:val="00545FAE"/>
    <w:rsid w:val="00547121"/>
    <w:rsid w:val="0055083E"/>
    <w:rsid w:val="00551307"/>
    <w:rsid w:val="005535EA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66CE"/>
    <w:rsid w:val="005774A7"/>
    <w:rsid w:val="00577E2C"/>
    <w:rsid w:val="00580143"/>
    <w:rsid w:val="00580149"/>
    <w:rsid w:val="00580F8D"/>
    <w:rsid w:val="005819FC"/>
    <w:rsid w:val="0058326F"/>
    <w:rsid w:val="0058636D"/>
    <w:rsid w:val="005923E0"/>
    <w:rsid w:val="005935B7"/>
    <w:rsid w:val="005970E6"/>
    <w:rsid w:val="005976E3"/>
    <w:rsid w:val="005A08C2"/>
    <w:rsid w:val="005A0EFC"/>
    <w:rsid w:val="005A1059"/>
    <w:rsid w:val="005A2750"/>
    <w:rsid w:val="005A3C7E"/>
    <w:rsid w:val="005A4A61"/>
    <w:rsid w:val="005A558E"/>
    <w:rsid w:val="005A6A0B"/>
    <w:rsid w:val="005A7E55"/>
    <w:rsid w:val="005B293C"/>
    <w:rsid w:val="005B360E"/>
    <w:rsid w:val="005B363A"/>
    <w:rsid w:val="005B4C10"/>
    <w:rsid w:val="005B5ADA"/>
    <w:rsid w:val="005B6493"/>
    <w:rsid w:val="005C417B"/>
    <w:rsid w:val="005C743D"/>
    <w:rsid w:val="005D2C06"/>
    <w:rsid w:val="005D3D02"/>
    <w:rsid w:val="005E57C8"/>
    <w:rsid w:val="005E5F12"/>
    <w:rsid w:val="005F0609"/>
    <w:rsid w:val="005F518E"/>
    <w:rsid w:val="006036FE"/>
    <w:rsid w:val="00604DE8"/>
    <w:rsid w:val="006064B7"/>
    <w:rsid w:val="006070A9"/>
    <w:rsid w:val="006104A0"/>
    <w:rsid w:val="0061186F"/>
    <w:rsid w:val="00611BFC"/>
    <w:rsid w:val="00614368"/>
    <w:rsid w:val="00614E87"/>
    <w:rsid w:val="00615214"/>
    <w:rsid w:val="0061594B"/>
    <w:rsid w:val="006160AC"/>
    <w:rsid w:val="00617EBB"/>
    <w:rsid w:val="00624529"/>
    <w:rsid w:val="00630C12"/>
    <w:rsid w:val="006312F7"/>
    <w:rsid w:val="006313E6"/>
    <w:rsid w:val="00632592"/>
    <w:rsid w:val="00634EAB"/>
    <w:rsid w:val="00635CAF"/>
    <w:rsid w:val="00636511"/>
    <w:rsid w:val="00637239"/>
    <w:rsid w:val="0063745D"/>
    <w:rsid w:val="00642294"/>
    <w:rsid w:val="006422CD"/>
    <w:rsid w:val="0064341D"/>
    <w:rsid w:val="00643447"/>
    <w:rsid w:val="00643FF2"/>
    <w:rsid w:val="006458FF"/>
    <w:rsid w:val="00646B88"/>
    <w:rsid w:val="00647F91"/>
    <w:rsid w:val="00650693"/>
    <w:rsid w:val="00652ACC"/>
    <w:rsid w:val="00652D69"/>
    <w:rsid w:val="00653FEB"/>
    <w:rsid w:val="00661BA5"/>
    <w:rsid w:val="00663736"/>
    <w:rsid w:val="00665272"/>
    <w:rsid w:val="00667A38"/>
    <w:rsid w:val="006711E2"/>
    <w:rsid w:val="006760E4"/>
    <w:rsid w:val="006843D9"/>
    <w:rsid w:val="00685BEF"/>
    <w:rsid w:val="006878B7"/>
    <w:rsid w:val="00690AB2"/>
    <w:rsid w:val="006924BE"/>
    <w:rsid w:val="006938BF"/>
    <w:rsid w:val="006A3F4C"/>
    <w:rsid w:val="006A497F"/>
    <w:rsid w:val="006A5CC8"/>
    <w:rsid w:val="006A699B"/>
    <w:rsid w:val="006A6B01"/>
    <w:rsid w:val="006A6FCB"/>
    <w:rsid w:val="006B02A5"/>
    <w:rsid w:val="006B2E3E"/>
    <w:rsid w:val="006B490A"/>
    <w:rsid w:val="006C5279"/>
    <w:rsid w:val="006C7DD0"/>
    <w:rsid w:val="006D12FF"/>
    <w:rsid w:val="006D1F0E"/>
    <w:rsid w:val="006D2FE8"/>
    <w:rsid w:val="006D3C11"/>
    <w:rsid w:val="006D53C7"/>
    <w:rsid w:val="006D5426"/>
    <w:rsid w:val="006D5DB6"/>
    <w:rsid w:val="006D70FC"/>
    <w:rsid w:val="006E49CA"/>
    <w:rsid w:val="006E6879"/>
    <w:rsid w:val="006F0641"/>
    <w:rsid w:val="006F10EF"/>
    <w:rsid w:val="006F25EB"/>
    <w:rsid w:val="006F3916"/>
    <w:rsid w:val="006F4759"/>
    <w:rsid w:val="006F4CD1"/>
    <w:rsid w:val="006F6D91"/>
    <w:rsid w:val="006F7751"/>
    <w:rsid w:val="00701112"/>
    <w:rsid w:val="00701BB6"/>
    <w:rsid w:val="00703595"/>
    <w:rsid w:val="007046BA"/>
    <w:rsid w:val="00715D07"/>
    <w:rsid w:val="007174CD"/>
    <w:rsid w:val="0072207C"/>
    <w:rsid w:val="007220E5"/>
    <w:rsid w:val="0072325E"/>
    <w:rsid w:val="00731A87"/>
    <w:rsid w:val="00732809"/>
    <w:rsid w:val="007338D7"/>
    <w:rsid w:val="0073645D"/>
    <w:rsid w:val="00736461"/>
    <w:rsid w:val="00740116"/>
    <w:rsid w:val="00741652"/>
    <w:rsid w:val="00742D3D"/>
    <w:rsid w:val="00743258"/>
    <w:rsid w:val="0074326D"/>
    <w:rsid w:val="007447F2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69A3"/>
    <w:rsid w:val="007936E1"/>
    <w:rsid w:val="007973F2"/>
    <w:rsid w:val="00797EB0"/>
    <w:rsid w:val="007A0112"/>
    <w:rsid w:val="007A248C"/>
    <w:rsid w:val="007A402A"/>
    <w:rsid w:val="007A5A0C"/>
    <w:rsid w:val="007A69CD"/>
    <w:rsid w:val="007B22E1"/>
    <w:rsid w:val="007B36BC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D7DF7"/>
    <w:rsid w:val="007E36CA"/>
    <w:rsid w:val="007E46AF"/>
    <w:rsid w:val="007E5686"/>
    <w:rsid w:val="007F2CB9"/>
    <w:rsid w:val="007F6469"/>
    <w:rsid w:val="008008A5"/>
    <w:rsid w:val="008013CD"/>
    <w:rsid w:val="00803207"/>
    <w:rsid w:val="0080353D"/>
    <w:rsid w:val="00804EBA"/>
    <w:rsid w:val="00805556"/>
    <w:rsid w:val="00805E7A"/>
    <w:rsid w:val="00810522"/>
    <w:rsid w:val="00812597"/>
    <w:rsid w:val="008172D5"/>
    <w:rsid w:val="00817F4B"/>
    <w:rsid w:val="00821BC5"/>
    <w:rsid w:val="008303D8"/>
    <w:rsid w:val="0083052E"/>
    <w:rsid w:val="00830DAE"/>
    <w:rsid w:val="008325EA"/>
    <w:rsid w:val="00834573"/>
    <w:rsid w:val="00836148"/>
    <w:rsid w:val="00836AB6"/>
    <w:rsid w:val="00837C84"/>
    <w:rsid w:val="00843224"/>
    <w:rsid w:val="00843325"/>
    <w:rsid w:val="00844F93"/>
    <w:rsid w:val="00845392"/>
    <w:rsid w:val="008463EB"/>
    <w:rsid w:val="00846E92"/>
    <w:rsid w:val="00847B09"/>
    <w:rsid w:val="00847C26"/>
    <w:rsid w:val="00850614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59A3"/>
    <w:rsid w:val="00875DA1"/>
    <w:rsid w:val="00877FE7"/>
    <w:rsid w:val="00881513"/>
    <w:rsid w:val="008819D9"/>
    <w:rsid w:val="008850DC"/>
    <w:rsid w:val="00887289"/>
    <w:rsid w:val="00887E35"/>
    <w:rsid w:val="00894CF0"/>
    <w:rsid w:val="008950A8"/>
    <w:rsid w:val="008955AF"/>
    <w:rsid w:val="008A6293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4CC8"/>
    <w:rsid w:val="008C5F3E"/>
    <w:rsid w:val="008C5FDB"/>
    <w:rsid w:val="008C6D09"/>
    <w:rsid w:val="008C7E46"/>
    <w:rsid w:val="008D2F3E"/>
    <w:rsid w:val="008D3CA3"/>
    <w:rsid w:val="008D4084"/>
    <w:rsid w:val="008E02B5"/>
    <w:rsid w:val="008E206E"/>
    <w:rsid w:val="008E68F5"/>
    <w:rsid w:val="008E6E26"/>
    <w:rsid w:val="008E73D3"/>
    <w:rsid w:val="008F1229"/>
    <w:rsid w:val="008F12C1"/>
    <w:rsid w:val="008F257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37D2"/>
    <w:rsid w:val="009141BF"/>
    <w:rsid w:val="00914964"/>
    <w:rsid w:val="009169E0"/>
    <w:rsid w:val="00917010"/>
    <w:rsid w:val="00917FA5"/>
    <w:rsid w:val="00921075"/>
    <w:rsid w:val="00922DCE"/>
    <w:rsid w:val="00924773"/>
    <w:rsid w:val="00925A4B"/>
    <w:rsid w:val="0092707F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1EE7"/>
    <w:rsid w:val="009428C1"/>
    <w:rsid w:val="009506C3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814C2"/>
    <w:rsid w:val="00982D2C"/>
    <w:rsid w:val="00982E73"/>
    <w:rsid w:val="00984E28"/>
    <w:rsid w:val="00986030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B19E3"/>
    <w:rsid w:val="009B630D"/>
    <w:rsid w:val="009B7292"/>
    <w:rsid w:val="009B7312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3E3"/>
    <w:rsid w:val="00A06389"/>
    <w:rsid w:val="00A06764"/>
    <w:rsid w:val="00A10754"/>
    <w:rsid w:val="00A136B8"/>
    <w:rsid w:val="00A13A14"/>
    <w:rsid w:val="00A16451"/>
    <w:rsid w:val="00A23057"/>
    <w:rsid w:val="00A246CD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51A9"/>
    <w:rsid w:val="00A46FDF"/>
    <w:rsid w:val="00A47937"/>
    <w:rsid w:val="00A534A7"/>
    <w:rsid w:val="00A53630"/>
    <w:rsid w:val="00A54088"/>
    <w:rsid w:val="00A5650F"/>
    <w:rsid w:val="00A636F5"/>
    <w:rsid w:val="00A65493"/>
    <w:rsid w:val="00A6758E"/>
    <w:rsid w:val="00A67695"/>
    <w:rsid w:val="00A72001"/>
    <w:rsid w:val="00A72A19"/>
    <w:rsid w:val="00A73F25"/>
    <w:rsid w:val="00A75C35"/>
    <w:rsid w:val="00A80DE6"/>
    <w:rsid w:val="00A82F35"/>
    <w:rsid w:val="00A86942"/>
    <w:rsid w:val="00A9239E"/>
    <w:rsid w:val="00A9269D"/>
    <w:rsid w:val="00A92E6F"/>
    <w:rsid w:val="00A935AB"/>
    <w:rsid w:val="00A95CC2"/>
    <w:rsid w:val="00A9682C"/>
    <w:rsid w:val="00A9786E"/>
    <w:rsid w:val="00A97D98"/>
    <w:rsid w:val="00AA30A5"/>
    <w:rsid w:val="00AB1362"/>
    <w:rsid w:val="00AB1920"/>
    <w:rsid w:val="00AB46EA"/>
    <w:rsid w:val="00AB5801"/>
    <w:rsid w:val="00AB5A32"/>
    <w:rsid w:val="00AB5B66"/>
    <w:rsid w:val="00AB5FEC"/>
    <w:rsid w:val="00AB7923"/>
    <w:rsid w:val="00AC704A"/>
    <w:rsid w:val="00AD0D4E"/>
    <w:rsid w:val="00AD284C"/>
    <w:rsid w:val="00AD43D7"/>
    <w:rsid w:val="00AD6447"/>
    <w:rsid w:val="00AE22A9"/>
    <w:rsid w:val="00AE334C"/>
    <w:rsid w:val="00AE39D6"/>
    <w:rsid w:val="00AE4279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AA8"/>
    <w:rsid w:val="00B01C46"/>
    <w:rsid w:val="00B0619F"/>
    <w:rsid w:val="00B06709"/>
    <w:rsid w:val="00B10BB3"/>
    <w:rsid w:val="00B1312B"/>
    <w:rsid w:val="00B2041E"/>
    <w:rsid w:val="00B20F36"/>
    <w:rsid w:val="00B21EAA"/>
    <w:rsid w:val="00B235A4"/>
    <w:rsid w:val="00B25199"/>
    <w:rsid w:val="00B26149"/>
    <w:rsid w:val="00B311DA"/>
    <w:rsid w:val="00B333B5"/>
    <w:rsid w:val="00B35943"/>
    <w:rsid w:val="00B37673"/>
    <w:rsid w:val="00B37C51"/>
    <w:rsid w:val="00B4232A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4EB8"/>
    <w:rsid w:val="00B550DA"/>
    <w:rsid w:val="00B6124A"/>
    <w:rsid w:val="00B62F93"/>
    <w:rsid w:val="00B6519C"/>
    <w:rsid w:val="00B6548B"/>
    <w:rsid w:val="00B665A6"/>
    <w:rsid w:val="00B701AB"/>
    <w:rsid w:val="00B71871"/>
    <w:rsid w:val="00B72ECE"/>
    <w:rsid w:val="00B73617"/>
    <w:rsid w:val="00B7410C"/>
    <w:rsid w:val="00B76818"/>
    <w:rsid w:val="00B77CE0"/>
    <w:rsid w:val="00B80473"/>
    <w:rsid w:val="00B8074D"/>
    <w:rsid w:val="00B8121D"/>
    <w:rsid w:val="00B81D6D"/>
    <w:rsid w:val="00B85407"/>
    <w:rsid w:val="00B90ECB"/>
    <w:rsid w:val="00B92CD1"/>
    <w:rsid w:val="00B93494"/>
    <w:rsid w:val="00B93BB2"/>
    <w:rsid w:val="00B950CA"/>
    <w:rsid w:val="00B9740A"/>
    <w:rsid w:val="00BA1072"/>
    <w:rsid w:val="00BA3B4B"/>
    <w:rsid w:val="00BA4AB6"/>
    <w:rsid w:val="00BA6854"/>
    <w:rsid w:val="00BA7E75"/>
    <w:rsid w:val="00BB069C"/>
    <w:rsid w:val="00BB3655"/>
    <w:rsid w:val="00BB6C18"/>
    <w:rsid w:val="00BB6C6B"/>
    <w:rsid w:val="00BC048A"/>
    <w:rsid w:val="00BC6023"/>
    <w:rsid w:val="00BC74C9"/>
    <w:rsid w:val="00BD3559"/>
    <w:rsid w:val="00BD4A97"/>
    <w:rsid w:val="00BD4CA2"/>
    <w:rsid w:val="00BD6D10"/>
    <w:rsid w:val="00BD703D"/>
    <w:rsid w:val="00BE0E08"/>
    <w:rsid w:val="00BE1856"/>
    <w:rsid w:val="00BE27DF"/>
    <w:rsid w:val="00BE3ECA"/>
    <w:rsid w:val="00BE45A6"/>
    <w:rsid w:val="00BE4F8E"/>
    <w:rsid w:val="00BE5D6D"/>
    <w:rsid w:val="00BE5EB9"/>
    <w:rsid w:val="00BF0A9D"/>
    <w:rsid w:val="00BF3EC9"/>
    <w:rsid w:val="00BF6B16"/>
    <w:rsid w:val="00BF7B0C"/>
    <w:rsid w:val="00C007C8"/>
    <w:rsid w:val="00C02B4C"/>
    <w:rsid w:val="00C05891"/>
    <w:rsid w:val="00C070E9"/>
    <w:rsid w:val="00C0790A"/>
    <w:rsid w:val="00C11CF8"/>
    <w:rsid w:val="00C11D22"/>
    <w:rsid w:val="00C11DFD"/>
    <w:rsid w:val="00C1233E"/>
    <w:rsid w:val="00C12F81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427A6"/>
    <w:rsid w:val="00C4422E"/>
    <w:rsid w:val="00C442DB"/>
    <w:rsid w:val="00C44794"/>
    <w:rsid w:val="00C44962"/>
    <w:rsid w:val="00C519B0"/>
    <w:rsid w:val="00C54140"/>
    <w:rsid w:val="00C549B5"/>
    <w:rsid w:val="00C5505A"/>
    <w:rsid w:val="00C55F80"/>
    <w:rsid w:val="00C577E2"/>
    <w:rsid w:val="00C57EAD"/>
    <w:rsid w:val="00C57FE3"/>
    <w:rsid w:val="00C60219"/>
    <w:rsid w:val="00C606E7"/>
    <w:rsid w:val="00C61EC4"/>
    <w:rsid w:val="00C64415"/>
    <w:rsid w:val="00C65C4B"/>
    <w:rsid w:val="00C67409"/>
    <w:rsid w:val="00C71063"/>
    <w:rsid w:val="00C71B7B"/>
    <w:rsid w:val="00C72B94"/>
    <w:rsid w:val="00C7377F"/>
    <w:rsid w:val="00C73A3C"/>
    <w:rsid w:val="00C73C7A"/>
    <w:rsid w:val="00C8017E"/>
    <w:rsid w:val="00C8156A"/>
    <w:rsid w:val="00C83835"/>
    <w:rsid w:val="00C83AFB"/>
    <w:rsid w:val="00C85831"/>
    <w:rsid w:val="00C86108"/>
    <w:rsid w:val="00C869A5"/>
    <w:rsid w:val="00C86BE7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4BA4"/>
    <w:rsid w:val="00CB222C"/>
    <w:rsid w:val="00CB3627"/>
    <w:rsid w:val="00CB7E7E"/>
    <w:rsid w:val="00CC1230"/>
    <w:rsid w:val="00CC1301"/>
    <w:rsid w:val="00CC162B"/>
    <w:rsid w:val="00CC17A1"/>
    <w:rsid w:val="00CC5E7D"/>
    <w:rsid w:val="00CC6FF2"/>
    <w:rsid w:val="00CC7442"/>
    <w:rsid w:val="00CD0717"/>
    <w:rsid w:val="00CD1F67"/>
    <w:rsid w:val="00CD22A5"/>
    <w:rsid w:val="00CD2767"/>
    <w:rsid w:val="00CD3428"/>
    <w:rsid w:val="00CD4E27"/>
    <w:rsid w:val="00CD5A4C"/>
    <w:rsid w:val="00CD76CF"/>
    <w:rsid w:val="00CE1CC3"/>
    <w:rsid w:val="00CE42B0"/>
    <w:rsid w:val="00CE7BDE"/>
    <w:rsid w:val="00CF065B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274C"/>
    <w:rsid w:val="00D13704"/>
    <w:rsid w:val="00D155DE"/>
    <w:rsid w:val="00D16331"/>
    <w:rsid w:val="00D222A9"/>
    <w:rsid w:val="00D23A44"/>
    <w:rsid w:val="00D24982"/>
    <w:rsid w:val="00D260D3"/>
    <w:rsid w:val="00D26974"/>
    <w:rsid w:val="00D30760"/>
    <w:rsid w:val="00D31358"/>
    <w:rsid w:val="00D31C79"/>
    <w:rsid w:val="00D33C9E"/>
    <w:rsid w:val="00D36894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5DD2"/>
    <w:rsid w:val="00D662A4"/>
    <w:rsid w:val="00D66D90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90B67"/>
    <w:rsid w:val="00D9134F"/>
    <w:rsid w:val="00D953C1"/>
    <w:rsid w:val="00D95B37"/>
    <w:rsid w:val="00D95B8D"/>
    <w:rsid w:val="00D97AFF"/>
    <w:rsid w:val="00D97F80"/>
    <w:rsid w:val="00DA02C3"/>
    <w:rsid w:val="00DA16F4"/>
    <w:rsid w:val="00DA2164"/>
    <w:rsid w:val="00DA26A7"/>
    <w:rsid w:val="00DA34B8"/>
    <w:rsid w:val="00DA4A99"/>
    <w:rsid w:val="00DA6FA6"/>
    <w:rsid w:val="00DB0238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3D17"/>
    <w:rsid w:val="00DF56C2"/>
    <w:rsid w:val="00DF5F9B"/>
    <w:rsid w:val="00DF68CA"/>
    <w:rsid w:val="00E00D91"/>
    <w:rsid w:val="00E0144B"/>
    <w:rsid w:val="00E015E8"/>
    <w:rsid w:val="00E01A23"/>
    <w:rsid w:val="00E056CF"/>
    <w:rsid w:val="00E05D68"/>
    <w:rsid w:val="00E0739B"/>
    <w:rsid w:val="00E077EF"/>
    <w:rsid w:val="00E1096E"/>
    <w:rsid w:val="00E11586"/>
    <w:rsid w:val="00E11F81"/>
    <w:rsid w:val="00E124CC"/>
    <w:rsid w:val="00E1344C"/>
    <w:rsid w:val="00E14856"/>
    <w:rsid w:val="00E15930"/>
    <w:rsid w:val="00E1677D"/>
    <w:rsid w:val="00E173BB"/>
    <w:rsid w:val="00E2091E"/>
    <w:rsid w:val="00E210AB"/>
    <w:rsid w:val="00E22F1C"/>
    <w:rsid w:val="00E25F27"/>
    <w:rsid w:val="00E32F14"/>
    <w:rsid w:val="00E34651"/>
    <w:rsid w:val="00E37216"/>
    <w:rsid w:val="00E43520"/>
    <w:rsid w:val="00E43C68"/>
    <w:rsid w:val="00E45B7B"/>
    <w:rsid w:val="00E52E45"/>
    <w:rsid w:val="00E53039"/>
    <w:rsid w:val="00E54AED"/>
    <w:rsid w:val="00E572A4"/>
    <w:rsid w:val="00E57D76"/>
    <w:rsid w:val="00E57F83"/>
    <w:rsid w:val="00E60AA6"/>
    <w:rsid w:val="00E725DD"/>
    <w:rsid w:val="00E72B3C"/>
    <w:rsid w:val="00E750C7"/>
    <w:rsid w:val="00E80557"/>
    <w:rsid w:val="00E81CA9"/>
    <w:rsid w:val="00E81F44"/>
    <w:rsid w:val="00E82EFD"/>
    <w:rsid w:val="00E90CE2"/>
    <w:rsid w:val="00E90E9C"/>
    <w:rsid w:val="00EA450B"/>
    <w:rsid w:val="00EB3150"/>
    <w:rsid w:val="00EB57FE"/>
    <w:rsid w:val="00EB668F"/>
    <w:rsid w:val="00EC2948"/>
    <w:rsid w:val="00EC46BF"/>
    <w:rsid w:val="00EC505B"/>
    <w:rsid w:val="00EC5638"/>
    <w:rsid w:val="00EC5801"/>
    <w:rsid w:val="00EC5D0E"/>
    <w:rsid w:val="00EC6728"/>
    <w:rsid w:val="00EC782D"/>
    <w:rsid w:val="00ED0A32"/>
    <w:rsid w:val="00ED0E92"/>
    <w:rsid w:val="00ED1113"/>
    <w:rsid w:val="00ED1655"/>
    <w:rsid w:val="00ED1B6F"/>
    <w:rsid w:val="00ED217B"/>
    <w:rsid w:val="00ED37D1"/>
    <w:rsid w:val="00ED54FC"/>
    <w:rsid w:val="00ED7991"/>
    <w:rsid w:val="00ED79F2"/>
    <w:rsid w:val="00ED7E75"/>
    <w:rsid w:val="00EE60B7"/>
    <w:rsid w:val="00EE6401"/>
    <w:rsid w:val="00EE693B"/>
    <w:rsid w:val="00EE7769"/>
    <w:rsid w:val="00EF500A"/>
    <w:rsid w:val="00F00839"/>
    <w:rsid w:val="00F01090"/>
    <w:rsid w:val="00F05AD4"/>
    <w:rsid w:val="00F07B95"/>
    <w:rsid w:val="00F11BF5"/>
    <w:rsid w:val="00F1380E"/>
    <w:rsid w:val="00F205FD"/>
    <w:rsid w:val="00F22125"/>
    <w:rsid w:val="00F22B04"/>
    <w:rsid w:val="00F234B4"/>
    <w:rsid w:val="00F23555"/>
    <w:rsid w:val="00F23722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6137"/>
    <w:rsid w:val="00F56830"/>
    <w:rsid w:val="00F571F0"/>
    <w:rsid w:val="00F60A9F"/>
    <w:rsid w:val="00F61A6B"/>
    <w:rsid w:val="00F62D3E"/>
    <w:rsid w:val="00F6393A"/>
    <w:rsid w:val="00F64839"/>
    <w:rsid w:val="00F71C1A"/>
    <w:rsid w:val="00F77F10"/>
    <w:rsid w:val="00F8043F"/>
    <w:rsid w:val="00F80F05"/>
    <w:rsid w:val="00F8153B"/>
    <w:rsid w:val="00F81A8F"/>
    <w:rsid w:val="00F825BB"/>
    <w:rsid w:val="00F83CAD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A434F"/>
    <w:rsid w:val="00FA4503"/>
    <w:rsid w:val="00FA4762"/>
    <w:rsid w:val="00FA63BD"/>
    <w:rsid w:val="00FB0867"/>
    <w:rsid w:val="00FB1771"/>
    <w:rsid w:val="00FB1822"/>
    <w:rsid w:val="00FB1DF1"/>
    <w:rsid w:val="00FB66A7"/>
    <w:rsid w:val="00FB72FB"/>
    <w:rsid w:val="00FC03F4"/>
    <w:rsid w:val="00FC096D"/>
    <w:rsid w:val="00FC1D19"/>
    <w:rsid w:val="00FD0EA7"/>
    <w:rsid w:val="00FD1AA9"/>
    <w:rsid w:val="00FD1BB0"/>
    <w:rsid w:val="00FD27BC"/>
    <w:rsid w:val="00FD4127"/>
    <w:rsid w:val="00FD606B"/>
    <w:rsid w:val="00FE051A"/>
    <w:rsid w:val="00FE172D"/>
    <w:rsid w:val="00FE3698"/>
    <w:rsid w:val="00FE5CA5"/>
    <w:rsid w:val="00FE7DA7"/>
    <w:rsid w:val="00FF0C71"/>
    <w:rsid w:val="00FF2CB0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  <w:style w:type="paragraph" w:customStyle="1" w:styleId="Default">
    <w:name w:val="Default"/>
    <w:rsid w:val="003A57A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note text" w:uiPriority="99"/>
    <w:lsdException w:name="footer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86BE7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  <w:style w:type="paragraph" w:customStyle="1" w:styleId="Default">
    <w:name w:val="Default"/>
    <w:rsid w:val="003A57A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6AB2-543C-437F-BF47-CBDA08A63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1</TotalTime>
  <Pages>3</Pages>
  <Words>375</Words>
  <Characters>2414</Characters>
  <Application>Microsoft Office Word</Application>
  <DocSecurity>4</DocSecurity>
  <Lines>138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Performance Requirement:</vt:lpstr>
    </vt:vector>
  </TitlesOfParts>
  <Company>Maritime New Zealand</Company>
  <LinksUpToDate>false</LinksUpToDate>
  <CharactersWithSpaces>2745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Protection – Fixed Systems</dc:title>
  <dc:creator> </dc:creator>
  <cp:keywords>Rel Date: 9 July 2012</cp:keywords>
  <dc:description>Template designed for Maritime New Zealand by:  PCS Computer Training Limited - 9 July 2012
Tel: +64 4 801 7001 or 0274 411 150</dc:description>
  <cp:lastModifiedBy>Katherine Naylor</cp:lastModifiedBy>
  <cp:revision>2</cp:revision>
  <cp:lastPrinted>2014-03-31T03:21:00Z</cp:lastPrinted>
  <dcterms:created xsi:type="dcterms:W3CDTF">2015-04-09T04:30:00Z</dcterms:created>
  <dcterms:modified xsi:type="dcterms:W3CDTF">2015-04-09T04:30:00Z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